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bdfca4605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df83414eca2f4514"/>
      <w:footerReference xmlns:r="http://schemas.openxmlformats.org/officeDocument/2006/relationships" w:type="default" r:id="R5c23c06efd6b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414eca2f4514" /><Relationship Type="http://schemas.openxmlformats.org/officeDocument/2006/relationships/footer" Target="/word/footer1.xml" Id="R5c23c06efd6b4875" /></Relationships>
</file>