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9b2390fc5449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61b3bebadd02450a"/>
      <w:footerReference xmlns:r="http://schemas.openxmlformats.org/officeDocument/2006/relationships" w:type="default" r:id="Rd2e0e379b9c84d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b3bebadd02450a" /><Relationship Type="http://schemas.openxmlformats.org/officeDocument/2006/relationships/footer" Target="/word/footer1.xml" Id="Rd2e0e379b9c84de2" /></Relationships>
</file>