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670ad95f8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fd7cc3f2e4c7d"/>
      <w:footerReference xmlns:r="http://schemas.openxmlformats.org/officeDocument/2006/relationships" w:type="default" r:id="Rc8050011cb87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fd7cc3f2e4c7d" /><Relationship Type="http://schemas.openxmlformats.org/officeDocument/2006/relationships/footer" Target="/word/footer1.xml" Id="Rc8050011cb8741ca" /></Relationships>
</file>