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376001be8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RUSPOLITISK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RUSPOLITISK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9368a8b8643c9"/>
      <w:footerReference xmlns:r="http://schemas.openxmlformats.org/officeDocument/2006/relationships" w:type="default" r:id="R97195a51d05c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9368a8b8643c9" /><Relationship Type="http://schemas.openxmlformats.org/officeDocument/2006/relationships/footer" Target="/word/footer1.xml" Id="R97195a51d05c4791" /></Relationships>
</file>