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1dda86ecb44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PETRUS RESTAURANT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bc0117cd5d574bcc"/>
      <w:footerReference xmlns:r="http://schemas.openxmlformats.org/officeDocument/2006/relationships" w:type="default" r:id="Rc1fab076afd04a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0117cd5d574bcc" /><Relationship Type="http://schemas.openxmlformats.org/officeDocument/2006/relationships/footer" Target="/word/footer1.xml" Id="Rc1fab076afd04aa8" /></Relationships>
</file>