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464d2bf6341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PEDER ROGNE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Longva,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PEDER ROGNE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1c0a58ec874d7a"/>
      <w:footerReference xmlns:r="http://schemas.openxmlformats.org/officeDocument/2006/relationships" w:type="default" r:id="Ra3689ec19d9b48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1c0a58ec874d7a" /><Relationship Type="http://schemas.openxmlformats.org/officeDocument/2006/relationships/footer" Target="/word/footer1.xml" Id="Ra3689ec19d9b48ee" /></Relationships>
</file>