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be212713143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ETNE ELEKTRISITETSLAG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4c9fd9ae17124458"/>
      <w:footerReference xmlns:r="http://schemas.openxmlformats.org/officeDocument/2006/relationships" w:type="default" r:id="Rfa6cd135ca75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fd9ae17124458" /><Relationship Type="http://schemas.openxmlformats.org/officeDocument/2006/relationships/footer" Target="/word/footer1.xml" Id="Rfa6cd135ca754904" /></Relationships>
</file>