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a76412ae1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c26165d43547ae"/>
      <w:footerReference xmlns:r="http://schemas.openxmlformats.org/officeDocument/2006/relationships" w:type="default" r:id="R074375aac1ac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26165d43547ae" /><Relationship Type="http://schemas.openxmlformats.org/officeDocument/2006/relationships/footer" Target="/word/footer1.xml" Id="R074375aac1ac4edd" /></Relationships>
</file>