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b5d7fdf40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WETTRE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WETTRE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ea340f0434806"/>
      <w:footerReference xmlns:r="http://schemas.openxmlformats.org/officeDocument/2006/relationships" w:type="default" r:id="R05bdc20cd24d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ea340f0434806" /><Relationship Type="http://schemas.openxmlformats.org/officeDocument/2006/relationships/footer" Target="/word/footer1.xml" Id="R05bdc20cd24d4211" /></Relationships>
</file>