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0a696eba2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FISKETJØN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FISKETJØN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3868646bd431b"/>
      <w:footerReference xmlns:r="http://schemas.openxmlformats.org/officeDocument/2006/relationships" w:type="default" r:id="R177fa0a611d3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3868646bd431b" /><Relationship Type="http://schemas.openxmlformats.org/officeDocument/2006/relationships/footer" Target="/word/footer1.xml" Id="R177fa0a611d349bc" /></Relationships>
</file>