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1ad1eb9c745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HILLEVÅG MEK 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5b22c2cf9ba34cbc"/>
      <w:footerReference xmlns:r="http://schemas.openxmlformats.org/officeDocument/2006/relationships" w:type="default" r:id="R5e36c0341fbe43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2c2cf9ba34cbc" /><Relationship Type="http://schemas.openxmlformats.org/officeDocument/2006/relationships/footer" Target="/word/footer1.xml" Id="R5e36c0341fbe43c1" /></Relationships>
</file>