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a9626f3ca48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bd58cc6198ad49e0"/>
      <w:footerReference xmlns:r="http://schemas.openxmlformats.org/officeDocument/2006/relationships" w:type="default" r:id="R75b3a02141dd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8cc6198ad49e0" /><Relationship Type="http://schemas.openxmlformats.org/officeDocument/2006/relationships/footer" Target="/word/footer1.xml" Id="R75b3a02141dd4f2d" /></Relationships>
</file>