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1903c289d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fde15ca704f27"/>
      <w:footerReference xmlns:r="http://schemas.openxmlformats.org/officeDocument/2006/relationships" w:type="default" r:id="R780e2778aa09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fde15ca704f27" /><Relationship Type="http://schemas.openxmlformats.org/officeDocument/2006/relationships/footer" Target="/word/footer1.xml" Id="R780e2778aa094227" /></Relationships>
</file>