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52abd2d20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de9c6a2024d76"/>
      <w:footerReference xmlns:r="http://schemas.openxmlformats.org/officeDocument/2006/relationships" w:type="default" r:id="Rf0f8d619b8de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AS   ·   Org.nr 960 926 021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de9c6a2024d76" /><Relationship Type="http://schemas.openxmlformats.org/officeDocument/2006/relationships/footer" Target="/word/footer1.xml" Id="Rf0f8d619b8de4ee5" /></Relationships>
</file>