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cf22e5a88444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Dilling,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BENTE OG KJELL KARLSEN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BENTE OG KJELL KARLSEN AS</w:t>
      </w:r>
    </w:p>
    <w:sectPr>
      <w:headerReference xmlns:r="http://schemas.openxmlformats.org/officeDocument/2006/relationships" w:type="default" r:id="R9443cfb998ce4bda"/>
      <w:footerReference xmlns:r="http://schemas.openxmlformats.org/officeDocument/2006/relationships" w:type="default" r:id="Radd3d1f4161341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BENTE OG KJELL KARLSEN AS   ·   Org.nr 951 268 607   ·   Hestehovveien 17   ·   1570 DILLING   ·   Tlf. 69 26 59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BENTE OG KJELL KARLSEN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43cfb998ce4bda" /><Relationship Type="http://schemas.openxmlformats.org/officeDocument/2006/relationships/footer" Target="/word/footer1.xml" Id="Radd3d1f41613410f" /></Relationships>
</file>