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6411228734c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67371f2eaa194ea5"/>
      <w:footerReference xmlns:r="http://schemas.openxmlformats.org/officeDocument/2006/relationships" w:type="default" r:id="Rfe81ac32085a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71f2eaa194ea5" /><Relationship Type="http://schemas.openxmlformats.org/officeDocument/2006/relationships/footer" Target="/word/footer1.xml" Id="Rfe81ac32085a4caf" /></Relationships>
</file>