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6a34ed6d6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SUBSTANTIA AS.</w:t>
      </w:r>
    </w:p>
    <w:sectPr>
      <w:headerReference xmlns:r="http://schemas.openxmlformats.org/officeDocument/2006/relationships" w:type="default" r:id="R7ec2e0b008c741da"/>
      <w:footerReference xmlns:r="http://schemas.openxmlformats.org/officeDocument/2006/relationships" w:type="default" r:id="Ra62af9412a7b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2e0b008c741da" /><Relationship Type="http://schemas.openxmlformats.org/officeDocument/2006/relationships/footer" Target="/word/footer1.xml" Id="Ra62af9412a7b48b3" /></Relationships>
</file>