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f8218f9fb94c6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Porsgrunn,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TELERØR A/S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TELERØR A/S</w:t>
      </w:r>
    </w:p>
    <w:sectPr>
      <w:headerReference xmlns:r="http://schemas.openxmlformats.org/officeDocument/2006/relationships" w:type="default" r:id="Rc8f5266b3af34ae7"/>
      <w:footerReference xmlns:r="http://schemas.openxmlformats.org/officeDocument/2006/relationships" w:type="default" r:id="R25c477a6400e4e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TELERØR A/S   ·   Org.nr 946 858 021   ·   Versvikvegen 11   ·   3937 PORSGRUNN   ·   Tlf. 35 56 10 40   ·   firmapost@teleror.no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TELERØR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f5266b3af34ae7" /><Relationship Type="http://schemas.openxmlformats.org/officeDocument/2006/relationships/footer" Target="/word/footer1.xml" Id="R25c477a6400e4ee9" /></Relationships>
</file>