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b5232e515c47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JUULS RØRSERVICE AS AUT RØRLEGGERFIRMA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JUULS RØRSERVICE AS AUT RØRLEGGERFIRMA</w:t>
      </w:r>
    </w:p>
    <w:sectPr>
      <w:headerReference xmlns:r="http://schemas.openxmlformats.org/officeDocument/2006/relationships" w:type="default" r:id="R60e9f2b7ef4b429a"/>
      <w:footerReference xmlns:r="http://schemas.openxmlformats.org/officeDocument/2006/relationships" w:type="default" r:id="R1235e090a9974c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JUULS RØRSERVICE AS AUT RØRLEGGERFIRMA   ·   Org.nr 943 919 607   ·   Brobekkveien 80   ·   0582 OSLO   ·   Tlf. 22 72 08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JUULS RØRSERVICE AS AUT RØRLEGGERFIRMA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e9f2b7ef4b429a" /><Relationship Type="http://schemas.openxmlformats.org/officeDocument/2006/relationships/footer" Target="/word/footer1.xml" Id="R1235e090a9974cfa" /></Relationships>
</file>