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d45bb2f6345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GH SPORT AS</w:t>
      </w:r>
    </w:p>
    <w:sectPr>
      <w:headerReference xmlns:r="http://schemas.openxmlformats.org/officeDocument/2006/relationships" w:type="default" r:id="Rd26a83ba84b34a5f"/>
      <w:footerReference xmlns:r="http://schemas.openxmlformats.org/officeDocument/2006/relationships" w:type="default" r:id="R246ece9f788a41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 SPORT AS   ·   Org.nr 940 446 708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6a83ba84b34a5f" /><Relationship Type="http://schemas.openxmlformats.org/officeDocument/2006/relationships/footer" Target="/word/footer1.xml" Id="R246ece9f788a41af" /></Relationships>
</file>