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97d013ab2da435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SCHIA INVEST AS</w:t>
      </w:r>
    </w:p>
    <w:sectPr>
      <w:headerReference xmlns:r="http://schemas.openxmlformats.org/officeDocument/2006/relationships" w:type="default" r:id="Rab83b1ac7e56449b"/>
      <w:footerReference xmlns:r="http://schemas.openxmlformats.org/officeDocument/2006/relationships" w:type="default" r:id="Rd364db1fa9434e2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SCHIA INVEST AS   ·   Org.nr 940 308 607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SCHIA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b83b1ac7e56449b" /><Relationship Type="http://schemas.openxmlformats.org/officeDocument/2006/relationships/footer" Target="/word/footer1.xml" Id="Rd364db1fa9434e2d" /></Relationships>
</file>