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75e5b6a104f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VIDI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VIDI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d845cacddd416a"/>
      <w:footerReference xmlns:r="http://schemas.openxmlformats.org/officeDocument/2006/relationships" w:type="default" r:id="Ra5ffdfc5f8cf42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VIDI REVISJON AS   ·   Org.nr 936 106 439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VIDI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d845cacddd416a" /><Relationship Type="http://schemas.openxmlformats.org/officeDocument/2006/relationships/footer" Target="/word/footer1.xml" Id="Ra5ffdfc5f8cf42b1" /></Relationships>
</file>