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4717f105840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653be930a46475c"/>
      <w:footerReference xmlns:r="http://schemas.openxmlformats.org/officeDocument/2006/relationships" w:type="default" r:id="Rb468e99d40a4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3be930a46475c" /><Relationship Type="http://schemas.openxmlformats.org/officeDocument/2006/relationships/footer" Target="/word/footer1.xml" Id="Rb468e99d40a44c80" /></Relationships>
</file>