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62e7b118f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f44d95ab094771"/>
      <w:footerReference xmlns:r="http://schemas.openxmlformats.org/officeDocument/2006/relationships" w:type="default" r:id="R17df58a12a9f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VENDALEN AS   ·   Org.nr 933 010 821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f44d95ab094771" /><Relationship Type="http://schemas.openxmlformats.org/officeDocument/2006/relationships/footer" Target="/word/footer1.xml" Id="R17df58a12a9f4e3a" /></Relationships>
</file>