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c7454c47541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a16d40ab865f4d61"/>
      <w:footerReference xmlns:r="http://schemas.openxmlformats.org/officeDocument/2006/relationships" w:type="default" r:id="Rac11b1fde308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d40ab865f4d61" /><Relationship Type="http://schemas.openxmlformats.org/officeDocument/2006/relationships/footer" Target="/word/footer1.xml" Id="Rac11b1fde30844d6" /></Relationships>
</file>