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45c687d28b47e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Hønefoss,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ENGESETH HOLDING AS</w:t>
      </w:r>
    </w:p>
    <w:sectPr>
      <w:headerReference xmlns:r="http://schemas.openxmlformats.org/officeDocument/2006/relationships" w:type="default" r:id="R494c9f5149284a53"/>
      <w:footerReference xmlns:r="http://schemas.openxmlformats.org/officeDocument/2006/relationships" w:type="default" r:id="R8c3ad3e1c5be4b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ENGESETH HOLDING AS   ·   Org.nr 930 890 421   ·   Bloms gate 26   ·   3510 HØNEFOSS   ·   Tlf. 32122691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ENGESETH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4c9f5149284a53" /><Relationship Type="http://schemas.openxmlformats.org/officeDocument/2006/relationships/footer" Target="/word/footer1.xml" Id="R8c3ad3e1c5be4b1c" /></Relationships>
</file>