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260ec89bc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CNC-HOLDING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CNC-HOLDING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bfaf009d84eb3"/>
      <w:footerReference xmlns:r="http://schemas.openxmlformats.org/officeDocument/2006/relationships" w:type="default" r:id="R715a23ad486d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CNC-HOLDING AS   ·   Org.nr 930 754 021   ·   Liafossveien 13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CNC-HOLDING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bfaf009d84eb3" /><Relationship Type="http://schemas.openxmlformats.org/officeDocument/2006/relationships/footer" Target="/word/footer1.xml" Id="R715a23ad486d4392" /></Relationships>
</file>