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f00e71b25d45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SKJELLAUG CAPITAL AS</w:t>
      </w:r>
    </w:p>
    <w:sectPr>
      <w:headerReference xmlns:r="http://schemas.openxmlformats.org/officeDocument/2006/relationships" w:type="default" r:id="R6d22292cc4fd4205"/>
      <w:footerReference xmlns:r="http://schemas.openxmlformats.org/officeDocument/2006/relationships" w:type="default" r:id="Rf9bb202c6342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SKJELLAUG CAPITAL AS   ·   Org.nr 930 467 553   ·   Skogbrynet 9F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SKJELLAUG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2292cc4fd4205" /><Relationship Type="http://schemas.openxmlformats.org/officeDocument/2006/relationships/footer" Target="/word/footer1.xml" Id="Rf9bb202c6342493a" /></Relationships>
</file>