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e2d0dd825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VAAGE VERDI AS.</w:t>
      </w:r>
    </w:p>
    <w:sectPr>
      <w:headerReference xmlns:r="http://schemas.openxmlformats.org/officeDocument/2006/relationships" w:type="default" r:id="Rdf25c60d22e84c0e"/>
      <w:footerReference xmlns:r="http://schemas.openxmlformats.org/officeDocument/2006/relationships" w:type="default" r:id="R6c43e164c6fd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5c60d22e84c0e" /><Relationship Type="http://schemas.openxmlformats.org/officeDocument/2006/relationships/footer" Target="/word/footer1.xml" Id="R6c43e164c6fd4fa9" /></Relationships>
</file>