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295390b22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e4bfcc928ad04043"/>
      <w:footerReference xmlns:r="http://schemas.openxmlformats.org/officeDocument/2006/relationships" w:type="default" r:id="Rf84609fa4cb1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fcc928ad04043" /><Relationship Type="http://schemas.openxmlformats.org/officeDocument/2006/relationships/footer" Target="/word/footer1.xml" Id="Rf84609fa4cb14b64" /></Relationships>
</file>