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4bff1947347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bf2392918c0a4ee0"/>
      <w:footerReference xmlns:r="http://schemas.openxmlformats.org/officeDocument/2006/relationships" w:type="default" r:id="R1b93816a263d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392918c0a4ee0" /><Relationship Type="http://schemas.openxmlformats.org/officeDocument/2006/relationships/footer" Target="/word/footer1.xml" Id="R1b93816a263d46d0" /></Relationships>
</file>