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6604714c248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INGER-ANNE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INGER-ANNE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406bf73f9430c"/>
      <w:footerReference xmlns:r="http://schemas.openxmlformats.org/officeDocument/2006/relationships" w:type="default" r:id="R4f4c9764c264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406bf73f9430c" /><Relationship Type="http://schemas.openxmlformats.org/officeDocument/2006/relationships/footer" Target="/word/footer1.xml" Id="R4f4c9764c26442e4" /></Relationships>
</file>