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456f97274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FADE PROFESSIONAL BARBERSHOP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FADE PROFESSIONAL BARBERSHOP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bb1b9860d84492"/>
      <w:footerReference xmlns:r="http://schemas.openxmlformats.org/officeDocument/2006/relationships" w:type="default" r:id="Rc3b253590368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FADE PROFESSIONAL BARBERSHOP AS   ·   Org.nr 929 611 713   ·   Havnegaten 8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FADE PROFESSIONAL BARBERSHOP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bb1b9860d84492" /><Relationship Type="http://schemas.openxmlformats.org/officeDocument/2006/relationships/footer" Target="/word/footer1.xml" Id="Rc3b2535903684c4b" /></Relationships>
</file>