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12410e26c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c515250a34f54"/>
      <w:footerReference xmlns:r="http://schemas.openxmlformats.org/officeDocument/2006/relationships" w:type="default" r:id="Ra6ffd94158c4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c515250a34f54" /><Relationship Type="http://schemas.openxmlformats.org/officeDocument/2006/relationships/footer" Target="/word/footer1.xml" Id="Ra6ffd94158c4413e" /></Relationships>
</file>