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21215948e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e26b2e4c926942ac"/>
      <w:footerReference xmlns:r="http://schemas.openxmlformats.org/officeDocument/2006/relationships" w:type="default" r:id="Reac4aa469a1b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b2e4c926942ac" /><Relationship Type="http://schemas.openxmlformats.org/officeDocument/2006/relationships/footer" Target="/word/footer1.xml" Id="Reac4aa469a1b4750" /></Relationships>
</file>