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01647529e4f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f382e5ed5c374ab3"/>
      <w:footerReference xmlns:r="http://schemas.openxmlformats.org/officeDocument/2006/relationships" w:type="default" r:id="Rf418660ee77c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2e5ed5c374ab3" /><Relationship Type="http://schemas.openxmlformats.org/officeDocument/2006/relationships/footer" Target="/word/footer1.xml" Id="Rf418660ee77c4f72" /></Relationships>
</file>