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2bfeedf5e45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TANJA WILHELMSEN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765c6def8fbc42e0"/>
      <w:footerReference xmlns:r="http://schemas.openxmlformats.org/officeDocument/2006/relationships" w:type="default" r:id="Rc88fbef4a622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5c6def8fbc42e0" /><Relationship Type="http://schemas.openxmlformats.org/officeDocument/2006/relationships/footer" Target="/word/footer1.xml" Id="Rc88fbef4a6224d4d" /></Relationships>
</file>