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07cfd6535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d55a9022b40b2"/>
      <w:footerReference xmlns:r="http://schemas.openxmlformats.org/officeDocument/2006/relationships" w:type="default" r:id="R5ba6ad6cf93f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d55a9022b40b2" /><Relationship Type="http://schemas.openxmlformats.org/officeDocument/2006/relationships/footer" Target="/word/footer1.xml" Id="R5ba6ad6cf93f4a7c" /></Relationships>
</file>