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884dbae1d42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2e50aa4b0a04ff5"/>
      <w:footerReference xmlns:r="http://schemas.openxmlformats.org/officeDocument/2006/relationships" w:type="default" r:id="R04a4cf2f04a5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50aa4b0a04ff5" /><Relationship Type="http://schemas.openxmlformats.org/officeDocument/2006/relationships/footer" Target="/word/footer1.xml" Id="R04a4cf2f04a5445a" /></Relationships>
</file>