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7185f8ef343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MALURD AS, org.nr 926 060 708,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5d2a98b883f34dac"/>
      <w:footerReference xmlns:r="http://schemas.openxmlformats.org/officeDocument/2006/relationships" w:type="default" r:id="Rd9c15ea79c6847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a98b883f34dac" /><Relationship Type="http://schemas.openxmlformats.org/officeDocument/2006/relationships/footer" Target="/word/footer1.xml" Id="Rd9c15ea79c6847e0" /></Relationships>
</file>