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39aac4034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cab88eac56a14bd9"/>
      <w:footerReference xmlns:r="http://schemas.openxmlformats.org/officeDocument/2006/relationships" w:type="default" r:id="R1395c545c5ee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88eac56a14bd9" /><Relationship Type="http://schemas.openxmlformats.org/officeDocument/2006/relationships/footer" Target="/word/footer1.xml" Id="R1395c545c5ee4639" /></Relationships>
</file>