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88d6853dc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HYTTESERVICE-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b084cc6c8a848fe"/>
      <w:footerReference xmlns:r="http://schemas.openxmlformats.org/officeDocument/2006/relationships" w:type="default" r:id="Re9cf70da32ec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84cc6c8a848fe" /><Relationship Type="http://schemas.openxmlformats.org/officeDocument/2006/relationships/footer" Target="/word/footer1.xml" Id="Re9cf70da32ec4fe9" /></Relationships>
</file>