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bdece385f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HYTTESERVICE-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HYTTESERVICE-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909c3bc204ca4"/>
      <w:footerReference xmlns:r="http://schemas.openxmlformats.org/officeDocument/2006/relationships" w:type="default" r:id="Ra456cb0cc44e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909c3bc204ca4" /><Relationship Type="http://schemas.openxmlformats.org/officeDocument/2006/relationships/footer" Target="/word/footer1.xml" Id="Ra456cb0cc44e4ca2" /></Relationships>
</file>