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4300e11ce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533f2c08654d46e5"/>
      <w:footerReference xmlns:r="http://schemas.openxmlformats.org/officeDocument/2006/relationships" w:type="default" r:id="Rcd10b927ec7d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f2c08654d46e5" /><Relationship Type="http://schemas.openxmlformats.org/officeDocument/2006/relationships/footer" Target="/word/footer1.xml" Id="Rcd10b927ec7d461f" /></Relationships>
</file>