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192ae42ec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edd19ef46e764eee"/>
      <w:footerReference xmlns:r="http://schemas.openxmlformats.org/officeDocument/2006/relationships" w:type="default" r:id="R117d6fc56a5b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19ef46e764eee" /><Relationship Type="http://schemas.openxmlformats.org/officeDocument/2006/relationships/footer" Target="/word/footer1.xml" Id="R117d6fc56a5b4b1d" /></Relationships>
</file>