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645b04c724f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a27f6e89375e4e5e"/>
      <w:footerReference xmlns:r="http://schemas.openxmlformats.org/officeDocument/2006/relationships" w:type="default" r:id="R114b92fd06b5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f6e89375e4e5e" /><Relationship Type="http://schemas.openxmlformats.org/officeDocument/2006/relationships/footer" Target="/word/footer1.xml" Id="R114b92fd06b5433d" /></Relationships>
</file>