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1ae9f4f474d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HØITOMT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HØITOMT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1d97b49d2c4f63"/>
      <w:footerReference xmlns:r="http://schemas.openxmlformats.org/officeDocument/2006/relationships" w:type="default" r:id="Re018bbf8aa39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d97b49d2c4f63" /><Relationship Type="http://schemas.openxmlformats.org/officeDocument/2006/relationships/footer" Target="/word/footer1.xml" Id="Re018bbf8aa3940af" /></Relationships>
</file>