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cbd4cc876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bf8aab2c7fde41b0"/>
      <w:footerReference xmlns:r="http://schemas.openxmlformats.org/officeDocument/2006/relationships" w:type="default" r:id="Rea527f278f81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aab2c7fde41b0" /><Relationship Type="http://schemas.openxmlformats.org/officeDocument/2006/relationships/footer" Target="/word/footer1.xml" Id="Rea527f278f8142c0" /></Relationships>
</file>