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6f108cad1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f2c156ec04c51"/>
      <w:footerReference xmlns:r="http://schemas.openxmlformats.org/officeDocument/2006/relationships" w:type="default" r:id="Rea2435cefb69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f2c156ec04c51" /><Relationship Type="http://schemas.openxmlformats.org/officeDocument/2006/relationships/footer" Target="/word/footer1.xml" Id="Rea2435cefb69467d" /></Relationships>
</file>