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52948c646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c6eb628c64723"/>
      <w:footerReference xmlns:r="http://schemas.openxmlformats.org/officeDocument/2006/relationships" w:type="default" r:id="R2850981503de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c6eb628c64723" /><Relationship Type="http://schemas.openxmlformats.org/officeDocument/2006/relationships/footer" Target="/word/footer1.xml" Id="R2850981503de4135" /></Relationships>
</file>